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A5" w:rsidRDefault="005D1BDD" w:rsidP="000C32D3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15F94EB" wp14:editId="3AE0C7F3">
            <wp:simplePos x="0" y="0"/>
            <wp:positionH relativeFrom="column">
              <wp:posOffset>-517525</wp:posOffset>
            </wp:positionH>
            <wp:positionV relativeFrom="paragraph">
              <wp:posOffset>-95885</wp:posOffset>
            </wp:positionV>
            <wp:extent cx="1619885" cy="1368425"/>
            <wp:effectExtent l="0" t="0" r="0" b="3175"/>
            <wp:wrapNone/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A5">
        <w:rPr>
          <w:b/>
          <w:sz w:val="28"/>
          <w:szCs w:val="28"/>
        </w:rPr>
        <w:t>FLASH INFO</w:t>
      </w:r>
    </w:p>
    <w:p w:rsidR="00E27008" w:rsidRPr="00190BA5" w:rsidRDefault="00190BA5" w:rsidP="00190BA5">
      <w:pPr>
        <w:jc w:val="center"/>
        <w:rPr>
          <w:b/>
        </w:rPr>
      </w:pPr>
      <w:r w:rsidRPr="00190BA5">
        <w:rPr>
          <w:b/>
        </w:rPr>
        <w:t>AMICALE</w:t>
      </w:r>
      <w:r>
        <w:rPr>
          <w:b/>
        </w:rPr>
        <w:t xml:space="preserve"> </w:t>
      </w:r>
      <w:r w:rsidRPr="00190BA5">
        <w:rPr>
          <w:b/>
        </w:rPr>
        <w:t>du PERSONNEL</w:t>
      </w:r>
    </w:p>
    <w:p w:rsidR="00C36821" w:rsidRDefault="004049E0" w:rsidP="000C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AVRIL 2021</w:t>
      </w:r>
    </w:p>
    <w:p w:rsidR="00333F23" w:rsidRDefault="00333F23" w:rsidP="00333F23">
      <w:pPr>
        <w:rPr>
          <w:color w:val="1F497D"/>
          <w:sz w:val="36"/>
          <w:szCs w:val="36"/>
        </w:rPr>
      </w:pPr>
    </w:p>
    <w:p w:rsidR="00A166DA" w:rsidRPr="00333F23" w:rsidRDefault="004049E0" w:rsidP="00333F23">
      <w:pPr>
        <w:jc w:val="center"/>
        <w:rPr>
          <w:b/>
          <w:color w:val="1F497D"/>
          <w:sz w:val="28"/>
          <w:szCs w:val="28"/>
        </w:rPr>
      </w:pPr>
      <w:r w:rsidRPr="00333F23">
        <w:rPr>
          <w:b/>
          <w:color w:val="1F497D"/>
          <w:sz w:val="28"/>
          <w:szCs w:val="28"/>
        </w:rPr>
        <w:t>Les élections se tiendront le 25-27-31 mai 2021 pour le r</w:t>
      </w:r>
      <w:r w:rsidR="00205F16" w:rsidRPr="00333F23">
        <w:rPr>
          <w:b/>
          <w:color w:val="1F497D"/>
          <w:sz w:val="28"/>
          <w:szCs w:val="28"/>
        </w:rPr>
        <w:t>enouvellement du bureau</w:t>
      </w:r>
    </w:p>
    <w:p w:rsidR="004049E0" w:rsidRPr="00333F23" w:rsidRDefault="004049E0" w:rsidP="00333F23">
      <w:pPr>
        <w:jc w:val="center"/>
        <w:rPr>
          <w:b/>
          <w:color w:val="1F497D"/>
          <w:sz w:val="28"/>
          <w:szCs w:val="28"/>
        </w:rPr>
      </w:pPr>
      <w:r w:rsidRPr="00333F23">
        <w:rPr>
          <w:b/>
          <w:color w:val="1F497D"/>
          <w:sz w:val="28"/>
          <w:szCs w:val="28"/>
        </w:rPr>
        <w:t>Pour le vote, le bureau sera ouvert : le lundi, mardi et jeudi de 13h30 à 15h30</w:t>
      </w:r>
    </w:p>
    <w:p w:rsidR="000D6356" w:rsidRPr="00333F23" w:rsidRDefault="004049E0" w:rsidP="00333F23">
      <w:pPr>
        <w:jc w:val="center"/>
        <w:rPr>
          <w:b/>
          <w:color w:val="1F497D"/>
          <w:sz w:val="28"/>
          <w:szCs w:val="28"/>
        </w:rPr>
      </w:pPr>
      <w:r w:rsidRPr="00333F23">
        <w:rPr>
          <w:b/>
          <w:color w:val="1F497D"/>
          <w:sz w:val="28"/>
          <w:szCs w:val="28"/>
        </w:rPr>
        <w:t xml:space="preserve">Les adhérents votants devront se munir </w:t>
      </w:r>
      <w:r w:rsidR="000D6356" w:rsidRPr="00333F23">
        <w:rPr>
          <w:b/>
          <w:color w:val="1F497D"/>
          <w:sz w:val="28"/>
          <w:szCs w:val="28"/>
        </w:rPr>
        <w:t>de la carte d’adhésion</w:t>
      </w:r>
      <w:r w:rsidR="003D7F37" w:rsidRPr="00333F23">
        <w:rPr>
          <w:b/>
          <w:color w:val="1F497D"/>
          <w:sz w:val="28"/>
          <w:szCs w:val="28"/>
        </w:rPr>
        <w:t xml:space="preserve"> 2021</w:t>
      </w:r>
    </w:p>
    <w:p w:rsidR="003D7F37" w:rsidRPr="00333F23" w:rsidRDefault="003D7F37" w:rsidP="00333F23">
      <w:pPr>
        <w:jc w:val="center"/>
        <w:rPr>
          <w:color w:val="1F497D"/>
          <w:sz w:val="28"/>
          <w:szCs w:val="28"/>
        </w:rPr>
      </w:pPr>
      <w:r w:rsidRPr="00333F23">
        <w:rPr>
          <w:b/>
          <w:color w:val="1F497D"/>
          <w:sz w:val="28"/>
          <w:szCs w:val="28"/>
        </w:rPr>
        <w:t>Possibilté de voter par correspondance ou par mail .</w:t>
      </w:r>
    </w:p>
    <w:p w:rsidR="003D7F37" w:rsidRPr="00333F23" w:rsidRDefault="003D7F37" w:rsidP="00333F23">
      <w:pPr>
        <w:jc w:val="center"/>
        <w:rPr>
          <w:color w:val="1F497D"/>
          <w:sz w:val="28"/>
          <w:szCs w:val="28"/>
        </w:rPr>
      </w:pPr>
      <w:r w:rsidRPr="00333F23">
        <w:rPr>
          <w:color w:val="1F497D"/>
          <w:sz w:val="28"/>
          <w:szCs w:val="28"/>
        </w:rPr>
        <w:t>Nous vous adresserons la modalité de fonctionnement si vous votez par mail.</w:t>
      </w:r>
    </w:p>
    <w:p w:rsidR="004049E0" w:rsidRPr="00B00D94" w:rsidRDefault="00333F23" w:rsidP="00B00D94">
      <w:pPr>
        <w:jc w:val="center"/>
        <w:rPr>
          <w:color w:val="1F497D"/>
          <w:sz w:val="28"/>
          <w:szCs w:val="28"/>
        </w:rPr>
      </w:pPr>
      <w:r w:rsidRPr="00333F23">
        <w:rPr>
          <w:color w:val="1F497D"/>
          <w:sz w:val="28"/>
          <w:szCs w:val="28"/>
        </w:rPr>
        <w:t>Nous comptons sur vous pour les votes . Merci</w:t>
      </w:r>
    </w:p>
    <w:p w:rsidR="00333F23" w:rsidRDefault="00333F23" w:rsidP="003D7F37">
      <w:pPr>
        <w:rPr>
          <w:b/>
          <w:color w:val="1F497D"/>
          <w:sz w:val="24"/>
          <w:szCs w:val="24"/>
        </w:rPr>
      </w:pPr>
    </w:p>
    <w:p w:rsidR="003D7F37" w:rsidRPr="00333F23" w:rsidRDefault="003D7F37" w:rsidP="00333F23">
      <w:pPr>
        <w:rPr>
          <w:b/>
          <w:color w:val="1F497D"/>
          <w:sz w:val="28"/>
          <w:szCs w:val="28"/>
        </w:rPr>
      </w:pPr>
      <w:r w:rsidRPr="00333F23">
        <w:rPr>
          <w:b/>
          <w:color w:val="1F497D"/>
          <w:sz w:val="28"/>
          <w:szCs w:val="28"/>
        </w:rPr>
        <w:t xml:space="preserve">                       Pour la billetterie, atten</w:t>
      </w:r>
      <w:r w:rsidR="00837BEF">
        <w:rPr>
          <w:b/>
          <w:color w:val="1F497D"/>
          <w:sz w:val="28"/>
          <w:szCs w:val="28"/>
        </w:rPr>
        <w:t>dre la décision gouvernemental</w:t>
      </w:r>
    </w:p>
    <w:p w:rsidR="007243B9" w:rsidRPr="003D7F37" w:rsidRDefault="00837BEF" w:rsidP="00333F23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           </w:t>
      </w:r>
    </w:p>
    <w:p w:rsidR="00837BEF" w:rsidRPr="00837BEF" w:rsidRDefault="00837BEF" w:rsidP="00837BEF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</w:t>
      </w:r>
    </w:p>
    <w:p w:rsidR="00837BEF" w:rsidRDefault="00B00D94" w:rsidP="007243B9">
      <w:pPr>
        <w:rPr>
          <w:b/>
          <w:color w:val="1F497D"/>
          <w:sz w:val="24"/>
          <w:szCs w:val="24"/>
        </w:rPr>
      </w:pPr>
      <w:bookmarkStart w:id="0" w:name="_GoBack"/>
      <w:bookmarkEnd w:id="0"/>
      <w:r>
        <w:rPr>
          <w:b/>
          <w:color w:val="1F497D"/>
          <w:sz w:val="24"/>
          <w:szCs w:val="24"/>
        </w:rPr>
        <w:t xml:space="preserve">   </w:t>
      </w:r>
    </w:p>
    <w:p w:rsidR="00B00D94" w:rsidRDefault="00B00D94" w:rsidP="007243B9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4"/>
          <w:szCs w:val="24"/>
        </w:rPr>
        <w:t xml:space="preserve"> </w:t>
      </w:r>
      <w:r w:rsidR="00837BEF">
        <w:rPr>
          <w:b/>
          <w:color w:val="1F497D"/>
          <w:sz w:val="24"/>
          <w:szCs w:val="24"/>
        </w:rPr>
        <w:t xml:space="preserve">                   </w:t>
      </w:r>
      <w:r>
        <w:rPr>
          <w:b/>
          <w:color w:val="1F497D"/>
          <w:sz w:val="24"/>
          <w:szCs w:val="24"/>
        </w:rPr>
        <w:t xml:space="preserve">      </w:t>
      </w:r>
      <w:r>
        <w:rPr>
          <w:b/>
          <w:color w:val="1F497D"/>
          <w:sz w:val="28"/>
          <w:szCs w:val="28"/>
        </w:rPr>
        <w:t>COMMANDE DOMAINES ET VILLAGES</w:t>
      </w:r>
    </w:p>
    <w:p w:rsidR="00B00D94" w:rsidRDefault="00B00D94" w:rsidP="007243B9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</w:t>
      </w:r>
      <w:r w:rsidR="00837BEF">
        <w:rPr>
          <w:b/>
          <w:color w:val="1F497D"/>
          <w:sz w:val="28"/>
          <w:szCs w:val="28"/>
        </w:rPr>
        <w:t xml:space="preserve">           </w:t>
      </w:r>
      <w:r>
        <w:rPr>
          <w:b/>
          <w:color w:val="1F497D"/>
          <w:sz w:val="28"/>
          <w:szCs w:val="28"/>
        </w:rPr>
        <w:t xml:space="preserve">      </w:t>
      </w:r>
      <w:r w:rsidR="00837BEF">
        <w:rPr>
          <w:b/>
          <w:color w:val="1F497D"/>
          <w:sz w:val="28"/>
          <w:szCs w:val="28"/>
        </w:rPr>
        <w:t>Bières</w:t>
      </w:r>
      <w:r>
        <w:rPr>
          <w:b/>
          <w:color w:val="1F497D"/>
          <w:sz w:val="28"/>
          <w:szCs w:val="28"/>
        </w:rPr>
        <w:t xml:space="preserve"> artisanales françaises commande jusqu’au </w:t>
      </w:r>
    </w:p>
    <w:p w:rsidR="00B00D94" w:rsidRPr="00B00D94" w:rsidRDefault="00B00D94" w:rsidP="007243B9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</w:t>
      </w:r>
      <w:r w:rsidR="00837BEF">
        <w:rPr>
          <w:b/>
          <w:color w:val="1F497D"/>
          <w:sz w:val="28"/>
          <w:szCs w:val="28"/>
        </w:rPr>
        <w:t xml:space="preserve">         </w:t>
      </w:r>
      <w:r>
        <w:rPr>
          <w:b/>
          <w:color w:val="1F497D"/>
          <w:sz w:val="28"/>
          <w:szCs w:val="28"/>
        </w:rPr>
        <w:t xml:space="preserve">   Jeudi 27 mai 2021   se renseigner au bureau de l’amicale </w:t>
      </w:r>
    </w:p>
    <w:sectPr w:rsidR="00B00D94" w:rsidRPr="00B00D94" w:rsidSect="0053286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D7" w:rsidRDefault="005E4DD7" w:rsidP="00E27008">
      <w:pPr>
        <w:spacing w:after="0" w:line="240" w:lineRule="auto"/>
      </w:pPr>
      <w:r>
        <w:separator/>
      </w:r>
    </w:p>
  </w:endnote>
  <w:endnote w:type="continuationSeparator" w:id="0">
    <w:p w:rsidR="005E4DD7" w:rsidRDefault="005E4DD7" w:rsidP="00E2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D7" w:rsidRDefault="005E4DD7" w:rsidP="00E27008">
      <w:pPr>
        <w:spacing w:after="0" w:line="240" w:lineRule="auto"/>
      </w:pPr>
      <w:r>
        <w:separator/>
      </w:r>
    </w:p>
  </w:footnote>
  <w:footnote w:type="continuationSeparator" w:id="0">
    <w:p w:rsidR="005E4DD7" w:rsidRDefault="005E4DD7" w:rsidP="00E2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C14DF"/>
    <w:multiLevelType w:val="hybridMultilevel"/>
    <w:tmpl w:val="2C88BA3C"/>
    <w:lvl w:ilvl="0" w:tplc="DDDCDC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6C29"/>
    <w:multiLevelType w:val="hybridMultilevel"/>
    <w:tmpl w:val="560A4F14"/>
    <w:lvl w:ilvl="0" w:tplc="5610FF2E">
      <w:numFmt w:val="bullet"/>
      <w:lvlText w:val="-"/>
      <w:lvlJc w:val="left"/>
      <w:pPr>
        <w:ind w:left="274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DB"/>
    <w:rsid w:val="0003149D"/>
    <w:rsid w:val="0003740C"/>
    <w:rsid w:val="00081954"/>
    <w:rsid w:val="0009115B"/>
    <w:rsid w:val="000A7D7B"/>
    <w:rsid w:val="000C32D3"/>
    <w:rsid w:val="000D4027"/>
    <w:rsid w:val="000D6356"/>
    <w:rsid w:val="000F51AB"/>
    <w:rsid w:val="0011547A"/>
    <w:rsid w:val="00170CCE"/>
    <w:rsid w:val="00190BA5"/>
    <w:rsid w:val="00196F6C"/>
    <w:rsid w:val="00205F16"/>
    <w:rsid w:val="00227548"/>
    <w:rsid w:val="00255483"/>
    <w:rsid w:val="002D3F02"/>
    <w:rsid w:val="00307EE5"/>
    <w:rsid w:val="00333F23"/>
    <w:rsid w:val="003655DE"/>
    <w:rsid w:val="003D7F37"/>
    <w:rsid w:val="004049E0"/>
    <w:rsid w:val="004127AB"/>
    <w:rsid w:val="004265DB"/>
    <w:rsid w:val="0044689D"/>
    <w:rsid w:val="00470C58"/>
    <w:rsid w:val="00515A43"/>
    <w:rsid w:val="00520588"/>
    <w:rsid w:val="0053286B"/>
    <w:rsid w:val="005611C8"/>
    <w:rsid w:val="005D1BDD"/>
    <w:rsid w:val="005E4DD7"/>
    <w:rsid w:val="005F6ACC"/>
    <w:rsid w:val="00664947"/>
    <w:rsid w:val="006D1A0E"/>
    <w:rsid w:val="007243B9"/>
    <w:rsid w:val="00837BEF"/>
    <w:rsid w:val="00894ACE"/>
    <w:rsid w:val="008A5D22"/>
    <w:rsid w:val="008B33EB"/>
    <w:rsid w:val="009326DD"/>
    <w:rsid w:val="00956EE0"/>
    <w:rsid w:val="00995C01"/>
    <w:rsid w:val="009F3394"/>
    <w:rsid w:val="00A166DA"/>
    <w:rsid w:val="00A60C1E"/>
    <w:rsid w:val="00A83F78"/>
    <w:rsid w:val="00AB7A25"/>
    <w:rsid w:val="00AF2963"/>
    <w:rsid w:val="00B00D94"/>
    <w:rsid w:val="00B01224"/>
    <w:rsid w:val="00B021EE"/>
    <w:rsid w:val="00B318C2"/>
    <w:rsid w:val="00B91E4A"/>
    <w:rsid w:val="00B947C3"/>
    <w:rsid w:val="00C16E5D"/>
    <w:rsid w:val="00C36821"/>
    <w:rsid w:val="00CA40AF"/>
    <w:rsid w:val="00CF7F13"/>
    <w:rsid w:val="00D6571D"/>
    <w:rsid w:val="00D907EB"/>
    <w:rsid w:val="00E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04048-DEC7-41E7-A449-873B4778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008"/>
  </w:style>
  <w:style w:type="paragraph" w:styleId="Pieddepage">
    <w:name w:val="footer"/>
    <w:basedOn w:val="Normal"/>
    <w:link w:val="Pieddepag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008"/>
  </w:style>
  <w:style w:type="character" w:styleId="Lienhypertexte">
    <w:name w:val="Hyperlink"/>
    <w:uiPriority w:val="99"/>
    <w:unhideWhenUsed/>
    <w:rsid w:val="00CA40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8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8A5D22"/>
    <w:rPr>
      <w:rFonts w:asciiTheme="minorHAnsi" w:eastAsiaTheme="minorEastAsia" w:hAnsiTheme="minorHAnsi" w:cstheme="minorBidi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A5D2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0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98FD-A066-4F02-B03F-A07CBAFC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LVO</Company>
  <LinksUpToDate>false</LinksUpToDate>
  <CharactersWithSpaces>772</CharactersWithSpaces>
  <SharedDoc>false</SharedDoc>
  <HLinks>
    <vt:vector size="6" baseType="variant"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http://www.cabaretlelive.fr/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Gatteau Marie-Christine</dc:creator>
  <cp:lastModifiedBy>regine martin</cp:lastModifiedBy>
  <cp:revision>3</cp:revision>
  <cp:lastPrinted>2020-03-02T13:47:00Z</cp:lastPrinted>
  <dcterms:created xsi:type="dcterms:W3CDTF">2021-05-05T16:27:00Z</dcterms:created>
  <dcterms:modified xsi:type="dcterms:W3CDTF">2021-05-05T16:28:00Z</dcterms:modified>
</cp:coreProperties>
</file>